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006F" w14:textId="141B9DDE" w:rsidR="0009722D" w:rsidRPr="0009722D" w:rsidRDefault="0009722D" w:rsidP="0009722D">
      <w:pPr>
        <w:pStyle w:val="whitespace-normal"/>
        <w:rPr>
          <w:rStyle w:val="Strong"/>
          <w:rFonts w:eastAsiaTheme="majorEastAsia"/>
          <w:color w:val="EE0000"/>
          <w:u w:val="single"/>
        </w:rPr>
      </w:pPr>
      <w:r w:rsidRPr="0009722D">
        <w:rPr>
          <w:rStyle w:val="Strong"/>
          <w:rFonts w:eastAsiaTheme="majorEastAsia"/>
          <w:color w:val="EE0000"/>
          <w:u w:val="single"/>
        </w:rPr>
        <w:t>TEMPLATE RELEASE</w:t>
      </w:r>
    </w:p>
    <w:p w14:paraId="22C9FFCC" w14:textId="02840D44" w:rsidR="00413D38" w:rsidRDefault="005200BA" w:rsidP="0009722D">
      <w:pPr>
        <w:pStyle w:val="whitespace-normal"/>
        <w:jc w:val="center"/>
        <w:rPr>
          <w:rStyle w:val="Strong"/>
          <w:rFonts w:eastAsiaTheme="majorEastAsia"/>
          <w:sz w:val="28"/>
          <w:szCs w:val="28"/>
        </w:rPr>
      </w:pPr>
      <w:r w:rsidRPr="005200BA">
        <w:rPr>
          <w:rFonts w:ascii="Arial" w:hAnsi="Arial" w:cs="Arial"/>
          <w:noProof/>
          <w:color w:val="000000"/>
          <w:sz w:val="23"/>
          <w:szCs w:val="23"/>
        </w:rPr>
        <w:drawing>
          <wp:inline distT="0" distB="0" distL="0" distR="0" wp14:anchorId="1EFDA559" wp14:editId="154BD2E9">
            <wp:extent cx="2578735" cy="1030605"/>
            <wp:effectExtent l="0" t="0" r="0" b="0"/>
            <wp:docPr id="1" name="Picture 1" descr="A logo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red and blu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8735" cy="1030605"/>
                    </a:xfrm>
                    <a:prstGeom prst="rect">
                      <a:avLst/>
                    </a:prstGeom>
                    <a:noFill/>
                  </pic:spPr>
                </pic:pic>
              </a:graphicData>
            </a:graphic>
          </wp:inline>
        </w:drawing>
      </w:r>
    </w:p>
    <w:p w14:paraId="39386C1B" w14:textId="21A62CCF" w:rsidR="00000061" w:rsidRDefault="0009722D" w:rsidP="00000061">
      <w:pPr>
        <w:pStyle w:val="whitespace-normal"/>
        <w:contextualSpacing/>
        <w:jc w:val="center"/>
        <w:rPr>
          <w:rStyle w:val="Strong"/>
          <w:rFonts w:eastAsiaTheme="majorEastAsia"/>
          <w:sz w:val="28"/>
          <w:szCs w:val="28"/>
        </w:rPr>
      </w:pPr>
      <w:r w:rsidRPr="00B85818">
        <w:rPr>
          <w:rStyle w:val="Strong"/>
          <w:rFonts w:eastAsiaTheme="majorEastAsia"/>
          <w:sz w:val="28"/>
          <w:szCs w:val="28"/>
        </w:rPr>
        <w:t>[AGENCY NAME]</w:t>
      </w:r>
      <w:r w:rsidR="00000061">
        <w:rPr>
          <w:rStyle w:val="Strong"/>
          <w:rFonts w:eastAsiaTheme="majorEastAsia"/>
          <w:sz w:val="28"/>
          <w:szCs w:val="28"/>
        </w:rPr>
        <w:t xml:space="preserve">, </w:t>
      </w:r>
      <w:r w:rsidR="00BF05A4" w:rsidRPr="00B85818">
        <w:rPr>
          <w:rStyle w:val="Strong"/>
          <w:rFonts w:eastAsiaTheme="majorEastAsia"/>
          <w:sz w:val="28"/>
          <w:szCs w:val="28"/>
        </w:rPr>
        <w:t>APTA</w:t>
      </w:r>
      <w:r w:rsidR="00000061">
        <w:rPr>
          <w:rStyle w:val="Strong"/>
          <w:rFonts w:eastAsiaTheme="majorEastAsia"/>
          <w:sz w:val="28"/>
          <w:szCs w:val="28"/>
        </w:rPr>
        <w:t xml:space="preserve"> </w:t>
      </w:r>
      <w:r w:rsidR="00682113" w:rsidRPr="00B85818">
        <w:rPr>
          <w:rStyle w:val="Strong"/>
          <w:rFonts w:eastAsiaTheme="majorEastAsia"/>
          <w:sz w:val="28"/>
          <w:szCs w:val="28"/>
        </w:rPr>
        <w:t xml:space="preserve">Celebrate </w:t>
      </w:r>
      <w:r w:rsidRPr="00B85818">
        <w:rPr>
          <w:rStyle w:val="Strong"/>
          <w:rFonts w:eastAsiaTheme="majorEastAsia"/>
          <w:sz w:val="28"/>
          <w:szCs w:val="28"/>
        </w:rPr>
        <w:t>National Transit Career Day</w:t>
      </w:r>
    </w:p>
    <w:p w14:paraId="67B726B6" w14:textId="77777777" w:rsidR="00672E87" w:rsidRDefault="00672E87" w:rsidP="00000061">
      <w:pPr>
        <w:pStyle w:val="whitespace-normal"/>
        <w:contextualSpacing/>
        <w:jc w:val="center"/>
        <w:rPr>
          <w:rStyle w:val="Strong"/>
          <w:rFonts w:eastAsiaTheme="majorEastAsia"/>
          <w:sz w:val="28"/>
          <w:szCs w:val="28"/>
        </w:rPr>
      </w:pPr>
    </w:p>
    <w:p w14:paraId="2FAD341E" w14:textId="0E58C912" w:rsidR="0009722D" w:rsidRPr="00672E87" w:rsidRDefault="00390A9F" w:rsidP="00000061">
      <w:pPr>
        <w:pStyle w:val="whitespace-normal"/>
        <w:contextualSpacing/>
        <w:jc w:val="center"/>
        <w:rPr>
          <w:i/>
          <w:iCs/>
          <w:sz w:val="26"/>
          <w:szCs w:val="26"/>
        </w:rPr>
      </w:pPr>
      <w:r>
        <w:rPr>
          <w:rStyle w:val="Strong"/>
          <w:rFonts w:eastAsiaTheme="majorEastAsia"/>
          <w:i/>
          <w:iCs/>
          <w:sz w:val="26"/>
          <w:szCs w:val="26"/>
        </w:rPr>
        <w:t xml:space="preserve">Event </w:t>
      </w:r>
      <w:r w:rsidR="00000061" w:rsidRPr="00672E87">
        <w:rPr>
          <w:rStyle w:val="Strong"/>
          <w:rFonts w:eastAsiaTheme="majorEastAsia"/>
          <w:i/>
          <w:iCs/>
          <w:sz w:val="26"/>
          <w:szCs w:val="26"/>
        </w:rPr>
        <w:t>Showcase</w:t>
      </w:r>
      <w:r>
        <w:rPr>
          <w:rStyle w:val="Strong"/>
          <w:rFonts w:eastAsiaTheme="majorEastAsia"/>
          <w:i/>
          <w:iCs/>
          <w:sz w:val="26"/>
          <w:szCs w:val="26"/>
        </w:rPr>
        <w:t>s</w:t>
      </w:r>
      <w:r w:rsidR="00000061" w:rsidRPr="00672E87">
        <w:rPr>
          <w:rStyle w:val="Strong"/>
          <w:rFonts w:eastAsiaTheme="majorEastAsia"/>
          <w:i/>
          <w:iCs/>
          <w:sz w:val="26"/>
          <w:szCs w:val="26"/>
        </w:rPr>
        <w:t xml:space="preserve"> Career Opportunities </w:t>
      </w:r>
      <w:r>
        <w:rPr>
          <w:rStyle w:val="Strong"/>
          <w:rFonts w:eastAsiaTheme="majorEastAsia"/>
          <w:i/>
          <w:iCs/>
          <w:sz w:val="26"/>
          <w:szCs w:val="26"/>
        </w:rPr>
        <w:t xml:space="preserve">in the </w:t>
      </w:r>
      <w:r w:rsidR="00000061" w:rsidRPr="00672E87">
        <w:rPr>
          <w:rStyle w:val="Strong"/>
          <w:rFonts w:eastAsiaTheme="majorEastAsia"/>
          <w:i/>
          <w:iCs/>
          <w:sz w:val="26"/>
          <w:szCs w:val="26"/>
        </w:rPr>
        <w:t>Public Transportation Industry</w:t>
      </w:r>
      <w:r w:rsidR="00B85818" w:rsidRPr="00672E87">
        <w:rPr>
          <w:rStyle w:val="Strong"/>
          <w:rFonts w:eastAsiaTheme="majorEastAsia"/>
          <w:i/>
          <w:iCs/>
          <w:sz w:val="26"/>
          <w:szCs w:val="26"/>
        </w:rPr>
        <w:t xml:space="preserve"> </w:t>
      </w:r>
    </w:p>
    <w:p w14:paraId="45C246D9" w14:textId="77777777" w:rsidR="00413D38" w:rsidRDefault="00413D38" w:rsidP="00000061">
      <w:pPr>
        <w:pStyle w:val="whitespace-normal"/>
        <w:contextualSpacing/>
        <w:rPr>
          <w:rStyle w:val="Strong"/>
          <w:rFonts w:eastAsiaTheme="majorEastAsia"/>
        </w:rPr>
      </w:pPr>
    </w:p>
    <w:p w14:paraId="725E2671" w14:textId="77777777" w:rsidR="00672E87" w:rsidRDefault="0009722D" w:rsidP="00000061">
      <w:pPr>
        <w:pStyle w:val="whitespace-normal"/>
        <w:contextualSpacing/>
      </w:pPr>
      <w:r>
        <w:rPr>
          <w:rStyle w:val="Strong"/>
          <w:rFonts w:eastAsiaTheme="majorEastAsia"/>
        </w:rPr>
        <w:t>[CITY, STATE] – [DATE]</w:t>
      </w:r>
      <w:r>
        <w:t xml:space="preserve"> – [AGENCY NAME] will join the American Public Transportation Association (APTA) and </w:t>
      </w:r>
      <w:r w:rsidR="00DC01E4">
        <w:t xml:space="preserve">public </w:t>
      </w:r>
      <w:r>
        <w:t xml:space="preserve">transit agencies nationwide in celebrating </w:t>
      </w:r>
      <w:r w:rsidRPr="0009722D">
        <w:rPr>
          <w:b/>
          <w:bCs/>
        </w:rPr>
        <w:t>National Transit Career Day on Thursday, November 13, 2025.</w:t>
      </w:r>
      <w:r>
        <w:t xml:space="preserve"> </w:t>
      </w:r>
    </w:p>
    <w:p w14:paraId="0D33C655" w14:textId="77777777" w:rsidR="00672E87" w:rsidRDefault="00672E87" w:rsidP="00000061">
      <w:pPr>
        <w:pStyle w:val="whitespace-normal"/>
        <w:contextualSpacing/>
      </w:pPr>
    </w:p>
    <w:p w14:paraId="328DA703" w14:textId="77777777" w:rsidR="00E46676" w:rsidRDefault="0099529F" w:rsidP="00000061">
      <w:pPr>
        <w:pStyle w:val="whitespace-normal"/>
        <w:contextualSpacing/>
      </w:pPr>
      <w:r w:rsidRPr="0099529F">
        <w:t xml:space="preserve">The event highlights </w:t>
      </w:r>
      <w:r w:rsidR="00974C0E">
        <w:t xml:space="preserve">career </w:t>
      </w:r>
      <w:r w:rsidRPr="0099529F">
        <w:t>opportunities across the industry—from engineers and planners to operators and executives—while emphasizing public transportation's role as critical community infrastructure.</w:t>
      </w:r>
      <w:r w:rsidR="00E46676">
        <w:t xml:space="preserve"> </w:t>
      </w:r>
    </w:p>
    <w:p w14:paraId="439FDBDD" w14:textId="77777777" w:rsidR="00E46676" w:rsidRDefault="00E46676" w:rsidP="00000061">
      <w:pPr>
        <w:pStyle w:val="whitespace-normal"/>
        <w:contextualSpacing/>
      </w:pPr>
    </w:p>
    <w:p w14:paraId="3E6EFFC7" w14:textId="7F4CE2A5" w:rsidR="00B1210A" w:rsidRDefault="0009722D" w:rsidP="00000061">
      <w:pPr>
        <w:pStyle w:val="whitespace-normal"/>
        <w:contextualSpacing/>
      </w:pPr>
      <w:r w:rsidRPr="0009722D">
        <w:t xml:space="preserve">[INSERT LOCAL CONTEXT ABOUT AGENCY’S PROJECTS, HIRING NEEDS, OR SERVICE AREA]. </w:t>
      </w:r>
    </w:p>
    <w:p w14:paraId="4CE6C967" w14:textId="77777777" w:rsidR="00E46676" w:rsidRDefault="00E46676" w:rsidP="00000061">
      <w:pPr>
        <w:pStyle w:val="whitespace-normal"/>
        <w:contextualSpacing/>
      </w:pPr>
    </w:p>
    <w:p w14:paraId="0724A106" w14:textId="66C273F1" w:rsidR="0009722D" w:rsidRDefault="00B1210A" w:rsidP="00000061">
      <w:pPr>
        <w:pStyle w:val="whitespace-normal"/>
        <w:contextualSpacing/>
      </w:pPr>
      <w:r>
        <w:t>“</w:t>
      </w:r>
      <w:r w:rsidR="0009722D" w:rsidRPr="0009722D">
        <w:t xml:space="preserve">National Transit Career Day gives us the chance to </w:t>
      </w:r>
      <w:r>
        <w:t>showcase</w:t>
      </w:r>
      <w:r w:rsidR="0009722D" w:rsidRPr="0009722D">
        <w:t xml:space="preserve"> career opportunities in [CITY/REGION] and show how public transportation careers help strengthen community connections and mobility,” said [SPOKESPERSON NAME], [TITLE] at [AGENCY NAME]. “</w:t>
      </w:r>
      <w:r w:rsidR="0009722D">
        <w:t>We offer positions</w:t>
      </w:r>
      <w:r w:rsidR="0009722D" w:rsidRPr="0009722D">
        <w:t xml:space="preserve"> across multiple disciplines, from technical and operations roles to administrative and planning functions.”</w:t>
      </w:r>
    </w:p>
    <w:p w14:paraId="7E7D411F" w14:textId="77777777" w:rsidR="00A1342E" w:rsidRDefault="00A1342E" w:rsidP="00000061">
      <w:pPr>
        <w:pStyle w:val="whitespace-normal"/>
        <w:contextualSpacing/>
      </w:pPr>
    </w:p>
    <w:p w14:paraId="0B4A1C9F" w14:textId="065D817F" w:rsidR="0009722D" w:rsidRDefault="0009722D" w:rsidP="00000061">
      <w:pPr>
        <w:pStyle w:val="whitespace-normal"/>
        <w:contextualSpacing/>
      </w:pPr>
      <w:r>
        <w:t>The public transportation industry employs more than 383,000 people nationwide, with career opportunities spanning various skill levels and professional backgrounds. APTA data shows that more than 77 percent of federal transit funding flows to the private sector, creating employment opportunities beyond direct transit agency positions.</w:t>
      </w:r>
    </w:p>
    <w:p w14:paraId="55D6925C" w14:textId="77777777" w:rsidR="00A1342E" w:rsidRDefault="00A1342E" w:rsidP="00000061">
      <w:pPr>
        <w:pStyle w:val="whitespace-normal"/>
        <w:contextualSpacing/>
      </w:pPr>
    </w:p>
    <w:p w14:paraId="36716AD2" w14:textId="3D16E06E" w:rsidR="0005576F" w:rsidRDefault="0005576F" w:rsidP="00000061">
      <w:pPr>
        <w:pStyle w:val="whitespace-normal"/>
        <w:contextualSpacing/>
      </w:pPr>
      <w:r w:rsidRPr="0005576F">
        <w:t xml:space="preserve">“National Transit Career Day is about building the future workforce of public transportation by connecting with people who want meaningful careers </w:t>
      </w:r>
      <w:r>
        <w:t xml:space="preserve">while </w:t>
      </w:r>
      <w:r w:rsidRPr="0005576F">
        <w:t>serving their communities,” said Paul P. Skoutelas, APTA President and CEO. “</w:t>
      </w:r>
      <w:r>
        <w:t xml:space="preserve">Our </w:t>
      </w:r>
      <w:r w:rsidRPr="0005576F">
        <w:t xml:space="preserve">industry blends innovation with public service, giving professionals the </w:t>
      </w:r>
      <w:r>
        <w:t>chance to work on</w:t>
      </w:r>
      <w:r w:rsidRPr="0005576F">
        <w:t xml:space="preserve"> projects that directly improve quality of life for millions of Americans</w:t>
      </w:r>
      <w:r>
        <w:t xml:space="preserve"> every day</w:t>
      </w:r>
      <w:r w:rsidRPr="0005576F">
        <w:t>.”</w:t>
      </w:r>
    </w:p>
    <w:p w14:paraId="564A31B8" w14:textId="77777777" w:rsidR="00E20981" w:rsidRDefault="00E20981" w:rsidP="00000061">
      <w:pPr>
        <w:pStyle w:val="whitespace-normal"/>
        <w:contextualSpacing/>
      </w:pPr>
    </w:p>
    <w:p w14:paraId="66D2F972" w14:textId="77777777" w:rsidR="0009722D" w:rsidRDefault="0009722D" w:rsidP="00000061">
      <w:pPr>
        <w:pStyle w:val="whitespace-normal"/>
        <w:contextualSpacing/>
      </w:pPr>
      <w:r>
        <w:t>[AGENCY NAME] [ADD SPECIFIC INFORMATION ABOUT LOCAL PARTICIPATION, SUCH AS JOB OPENINGS, CAREER FAIR EVENTS, OR RECRUITMENT ACTIVITIES].</w:t>
      </w:r>
    </w:p>
    <w:p w14:paraId="0E2C21AC" w14:textId="77777777" w:rsidR="00E20981" w:rsidRDefault="00E20981" w:rsidP="00000061">
      <w:pPr>
        <w:pStyle w:val="whitespace-normal"/>
        <w:contextualSpacing/>
      </w:pPr>
    </w:p>
    <w:p w14:paraId="2E603B74" w14:textId="77777777" w:rsidR="0009722D" w:rsidRDefault="0009722D" w:rsidP="00000061">
      <w:pPr>
        <w:pStyle w:val="whitespace-normal"/>
        <w:contextualSpacing/>
      </w:pPr>
      <w:r>
        <w:t>For more information about National Transit Career Day and career opportunities with [AGENCY NAME], visit [WEBSITE] or contact [CONTACT INFORMATION].</w:t>
      </w:r>
    </w:p>
    <w:p w14:paraId="032181AA" w14:textId="77777777" w:rsidR="00E20981" w:rsidRDefault="00E20981" w:rsidP="00000061">
      <w:pPr>
        <w:pStyle w:val="whitespace-normal"/>
        <w:contextualSpacing/>
      </w:pPr>
    </w:p>
    <w:p w14:paraId="20677657" w14:textId="436AA122" w:rsidR="00537D87" w:rsidRDefault="00537D87" w:rsidP="00000061">
      <w:pPr>
        <w:pStyle w:val="whitespace-normal"/>
        <w:contextualSpacing/>
      </w:pPr>
      <w:r>
        <w:t xml:space="preserve">For more information about APTA, visit </w:t>
      </w:r>
      <w:hyperlink r:id="rId5" w:history="1">
        <w:r w:rsidRPr="00DD3D24">
          <w:rPr>
            <w:rStyle w:val="Hyperlink"/>
          </w:rPr>
          <w:t>www.apta.com</w:t>
        </w:r>
      </w:hyperlink>
      <w:r>
        <w:t xml:space="preserve">. </w:t>
      </w:r>
    </w:p>
    <w:p w14:paraId="1D41B652" w14:textId="7A691198" w:rsidR="00726977" w:rsidRDefault="00537D87" w:rsidP="00000061">
      <w:pPr>
        <w:spacing w:line="240" w:lineRule="auto"/>
        <w:contextualSpacing/>
        <w:jc w:val="center"/>
      </w:pPr>
      <w:r>
        <w:t>###</w:t>
      </w:r>
    </w:p>
    <w:sectPr w:rsidR="00726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2D"/>
    <w:rsid w:val="00000061"/>
    <w:rsid w:val="0005576F"/>
    <w:rsid w:val="0009722D"/>
    <w:rsid w:val="00132CD1"/>
    <w:rsid w:val="00157FDA"/>
    <w:rsid w:val="0019608A"/>
    <w:rsid w:val="001D64EA"/>
    <w:rsid w:val="002F2E60"/>
    <w:rsid w:val="00390A9F"/>
    <w:rsid w:val="00413D38"/>
    <w:rsid w:val="00432190"/>
    <w:rsid w:val="00467F08"/>
    <w:rsid w:val="005200BA"/>
    <w:rsid w:val="00537D87"/>
    <w:rsid w:val="005A1EF9"/>
    <w:rsid w:val="005F053C"/>
    <w:rsid w:val="00672E87"/>
    <w:rsid w:val="00682113"/>
    <w:rsid w:val="006F69FB"/>
    <w:rsid w:val="00726977"/>
    <w:rsid w:val="007C2D64"/>
    <w:rsid w:val="007F6104"/>
    <w:rsid w:val="008B4C19"/>
    <w:rsid w:val="009160C1"/>
    <w:rsid w:val="00974C0E"/>
    <w:rsid w:val="0099529F"/>
    <w:rsid w:val="009C6637"/>
    <w:rsid w:val="009D0B06"/>
    <w:rsid w:val="00A1342E"/>
    <w:rsid w:val="00A16756"/>
    <w:rsid w:val="00B1210A"/>
    <w:rsid w:val="00B85818"/>
    <w:rsid w:val="00BB69AB"/>
    <w:rsid w:val="00BF05A4"/>
    <w:rsid w:val="00C27CC3"/>
    <w:rsid w:val="00C83274"/>
    <w:rsid w:val="00CA2297"/>
    <w:rsid w:val="00CB00FD"/>
    <w:rsid w:val="00D256A3"/>
    <w:rsid w:val="00D61725"/>
    <w:rsid w:val="00D7457A"/>
    <w:rsid w:val="00DC01E4"/>
    <w:rsid w:val="00E20981"/>
    <w:rsid w:val="00E46676"/>
    <w:rsid w:val="00E87AC5"/>
    <w:rsid w:val="00EB4B76"/>
    <w:rsid w:val="00F0114D"/>
    <w:rsid w:val="00FC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361C"/>
  <w15:chartTrackingRefBased/>
  <w15:docId w15:val="{79E68112-7BE4-4D75-8338-41BFB350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22D"/>
    <w:rPr>
      <w:rFonts w:eastAsiaTheme="majorEastAsia" w:cstheme="majorBidi"/>
      <w:color w:val="272727" w:themeColor="text1" w:themeTint="D8"/>
    </w:rPr>
  </w:style>
  <w:style w:type="paragraph" w:styleId="Title">
    <w:name w:val="Title"/>
    <w:basedOn w:val="Normal"/>
    <w:next w:val="Normal"/>
    <w:link w:val="TitleChar"/>
    <w:uiPriority w:val="10"/>
    <w:qFormat/>
    <w:rsid w:val="00097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22D"/>
    <w:pPr>
      <w:spacing w:before="160"/>
      <w:jc w:val="center"/>
    </w:pPr>
    <w:rPr>
      <w:i/>
      <w:iCs/>
      <w:color w:val="404040" w:themeColor="text1" w:themeTint="BF"/>
    </w:rPr>
  </w:style>
  <w:style w:type="character" w:customStyle="1" w:styleId="QuoteChar">
    <w:name w:val="Quote Char"/>
    <w:basedOn w:val="DefaultParagraphFont"/>
    <w:link w:val="Quote"/>
    <w:uiPriority w:val="29"/>
    <w:rsid w:val="0009722D"/>
    <w:rPr>
      <w:i/>
      <w:iCs/>
      <w:color w:val="404040" w:themeColor="text1" w:themeTint="BF"/>
    </w:rPr>
  </w:style>
  <w:style w:type="paragraph" w:styleId="ListParagraph">
    <w:name w:val="List Paragraph"/>
    <w:basedOn w:val="Normal"/>
    <w:uiPriority w:val="34"/>
    <w:qFormat/>
    <w:rsid w:val="0009722D"/>
    <w:pPr>
      <w:ind w:left="720"/>
      <w:contextualSpacing/>
    </w:pPr>
  </w:style>
  <w:style w:type="character" w:styleId="IntenseEmphasis">
    <w:name w:val="Intense Emphasis"/>
    <w:basedOn w:val="DefaultParagraphFont"/>
    <w:uiPriority w:val="21"/>
    <w:qFormat/>
    <w:rsid w:val="0009722D"/>
    <w:rPr>
      <w:i/>
      <w:iCs/>
      <w:color w:val="0F4761" w:themeColor="accent1" w:themeShade="BF"/>
    </w:rPr>
  </w:style>
  <w:style w:type="paragraph" w:styleId="IntenseQuote">
    <w:name w:val="Intense Quote"/>
    <w:basedOn w:val="Normal"/>
    <w:next w:val="Normal"/>
    <w:link w:val="IntenseQuoteChar"/>
    <w:uiPriority w:val="30"/>
    <w:qFormat/>
    <w:rsid w:val="00097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22D"/>
    <w:rPr>
      <w:i/>
      <w:iCs/>
      <w:color w:val="0F4761" w:themeColor="accent1" w:themeShade="BF"/>
    </w:rPr>
  </w:style>
  <w:style w:type="character" w:styleId="IntenseReference">
    <w:name w:val="Intense Reference"/>
    <w:basedOn w:val="DefaultParagraphFont"/>
    <w:uiPriority w:val="32"/>
    <w:qFormat/>
    <w:rsid w:val="0009722D"/>
    <w:rPr>
      <w:b/>
      <w:bCs/>
      <w:smallCaps/>
      <w:color w:val="0F4761" w:themeColor="accent1" w:themeShade="BF"/>
      <w:spacing w:val="5"/>
    </w:rPr>
  </w:style>
  <w:style w:type="paragraph" w:customStyle="1" w:styleId="whitespace-normal">
    <w:name w:val="whitespace-normal"/>
    <w:basedOn w:val="Normal"/>
    <w:rsid w:val="000972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722D"/>
    <w:rPr>
      <w:b/>
      <w:bCs/>
    </w:rPr>
  </w:style>
  <w:style w:type="character" w:styleId="Emphasis">
    <w:name w:val="Emphasis"/>
    <w:basedOn w:val="DefaultParagraphFont"/>
    <w:uiPriority w:val="20"/>
    <w:qFormat/>
    <w:rsid w:val="0009722D"/>
    <w:rPr>
      <w:i/>
      <w:iCs/>
    </w:rPr>
  </w:style>
  <w:style w:type="character" w:styleId="Hyperlink">
    <w:name w:val="Hyperlink"/>
    <w:basedOn w:val="DefaultParagraphFont"/>
    <w:uiPriority w:val="99"/>
    <w:unhideWhenUsed/>
    <w:rsid w:val="00537D87"/>
    <w:rPr>
      <w:color w:val="467886" w:themeColor="hyperlink"/>
      <w:u w:val="single"/>
    </w:rPr>
  </w:style>
  <w:style w:type="character" w:styleId="UnresolvedMention">
    <w:name w:val="Unresolved Mention"/>
    <w:basedOn w:val="DefaultParagraphFont"/>
    <w:uiPriority w:val="99"/>
    <w:semiHidden/>
    <w:unhideWhenUsed/>
    <w:rsid w:val="00537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t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Thompson</dc:creator>
  <cp:keywords/>
  <dc:description/>
  <cp:lastModifiedBy>Cherise Myers</cp:lastModifiedBy>
  <cp:revision>2</cp:revision>
  <dcterms:created xsi:type="dcterms:W3CDTF">2025-10-02T15:01:00Z</dcterms:created>
  <dcterms:modified xsi:type="dcterms:W3CDTF">2025-10-02T15:01:00Z</dcterms:modified>
</cp:coreProperties>
</file>